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E920FB" w:rsidP="008815BF">
      <w:pPr>
        <w:ind w:firstLine="567"/>
        <w:jc w:val="right"/>
        <w:rPr>
          <w:sz w:val="24"/>
          <w:szCs w:val="24"/>
        </w:rPr>
      </w:pPr>
      <w:r w:rsidRPr="00E920FB">
        <w:rPr>
          <w:rFonts w:eastAsia="Times New Roman"/>
          <w:bCs/>
          <w:sz w:val="24"/>
          <w:szCs w:val="24"/>
        </w:rPr>
        <w:t xml:space="preserve">Дело </w:t>
      </w:r>
      <w:r w:rsidRPr="00E920FB">
        <w:rPr>
          <w:sz w:val="24"/>
          <w:szCs w:val="24"/>
        </w:rPr>
        <w:t>№ 2-</w:t>
      </w:r>
      <w:r w:rsidRPr="00E920FB" w:rsidR="00C46613">
        <w:rPr>
          <w:sz w:val="24"/>
          <w:szCs w:val="24"/>
        </w:rPr>
        <w:t>3485</w:t>
      </w:r>
      <w:r w:rsidRPr="00E920FB" w:rsidR="00EB2CC7">
        <w:rPr>
          <w:sz w:val="24"/>
          <w:szCs w:val="24"/>
        </w:rPr>
        <w:t>-2002/2024</w:t>
      </w:r>
    </w:p>
    <w:p w:rsidR="00D669B0" w:rsidRPr="00E920FB" w:rsidP="00D669B0">
      <w:pPr>
        <w:keepNext/>
        <w:ind w:right="-58"/>
        <w:jc w:val="center"/>
        <w:outlineLvl w:val="0"/>
        <w:rPr>
          <w:rFonts w:eastAsia="Arial Unicode MS"/>
          <w:bCs/>
          <w:sz w:val="24"/>
          <w:szCs w:val="24"/>
        </w:rPr>
      </w:pPr>
      <w:r w:rsidRPr="00E920FB">
        <w:rPr>
          <w:rFonts w:eastAsia="Arial Unicode MS"/>
          <w:bCs/>
          <w:sz w:val="24"/>
          <w:szCs w:val="24"/>
        </w:rPr>
        <w:t>Р Е Ш Е Н И Е</w:t>
      </w:r>
    </w:p>
    <w:p w:rsidR="007B7413" w:rsidRPr="00E920FB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E920FB">
        <w:rPr>
          <w:rFonts w:eastAsia="Times New Roman"/>
          <w:bCs/>
          <w:sz w:val="24"/>
          <w:szCs w:val="24"/>
        </w:rPr>
        <w:t>Именем Российской Федерации</w:t>
      </w:r>
    </w:p>
    <w:p w:rsidR="007B7413" w:rsidRPr="00E920FB" w:rsidP="00622048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E920FB">
        <w:rPr>
          <w:rFonts w:eastAsia="Times New Roman"/>
          <w:bCs/>
          <w:sz w:val="24"/>
          <w:szCs w:val="24"/>
        </w:rPr>
        <w:t>(резолютивная часть)</w:t>
      </w:r>
    </w:p>
    <w:p w:rsidR="007B7413" w:rsidRPr="00E920FB" w:rsidP="00622048">
      <w:pPr>
        <w:rPr>
          <w:rFonts w:eastAsia="Times New Roman"/>
          <w:bCs/>
          <w:sz w:val="24"/>
          <w:szCs w:val="24"/>
        </w:rPr>
      </w:pPr>
      <w:r w:rsidRPr="00E920FB">
        <w:rPr>
          <w:rFonts w:eastAsia="Times New Roman"/>
          <w:bCs/>
          <w:sz w:val="24"/>
          <w:szCs w:val="24"/>
        </w:rPr>
        <w:t>30</w:t>
      </w:r>
      <w:r w:rsidRPr="00E920FB" w:rsidR="003255E9">
        <w:rPr>
          <w:rFonts w:eastAsia="Times New Roman"/>
          <w:bCs/>
          <w:sz w:val="24"/>
          <w:szCs w:val="24"/>
        </w:rPr>
        <w:t xml:space="preserve"> июля</w:t>
      </w:r>
      <w:r w:rsidRPr="00E920FB" w:rsidR="00EB2CC7">
        <w:rPr>
          <w:rFonts w:eastAsia="Times New Roman"/>
          <w:bCs/>
          <w:sz w:val="24"/>
          <w:szCs w:val="24"/>
        </w:rPr>
        <w:t xml:space="preserve"> 2024</w:t>
      </w:r>
      <w:r w:rsidRPr="00E920FB">
        <w:rPr>
          <w:rFonts w:eastAsia="Times New Roman"/>
          <w:bCs/>
          <w:sz w:val="24"/>
          <w:szCs w:val="24"/>
        </w:rPr>
        <w:t xml:space="preserve"> года                                        </w:t>
      </w:r>
      <w:r w:rsidRPr="00E920FB" w:rsidR="008815BF">
        <w:rPr>
          <w:rFonts w:eastAsia="Times New Roman"/>
          <w:bCs/>
          <w:sz w:val="24"/>
          <w:szCs w:val="24"/>
        </w:rPr>
        <w:t xml:space="preserve">                   </w:t>
      </w:r>
      <w:r w:rsidRPr="00E920FB" w:rsidR="009B2E70">
        <w:rPr>
          <w:rFonts w:eastAsia="Times New Roman"/>
          <w:bCs/>
          <w:sz w:val="24"/>
          <w:szCs w:val="24"/>
        </w:rPr>
        <w:t xml:space="preserve"> </w:t>
      </w:r>
      <w:r w:rsidRPr="00E920FB" w:rsidR="00622048">
        <w:rPr>
          <w:rFonts w:eastAsia="Times New Roman"/>
          <w:bCs/>
          <w:sz w:val="24"/>
          <w:szCs w:val="24"/>
        </w:rPr>
        <w:t xml:space="preserve">             </w:t>
      </w:r>
      <w:r w:rsidRPr="00E920FB" w:rsidR="00A27B77">
        <w:rPr>
          <w:rFonts w:eastAsia="Times New Roman"/>
          <w:bCs/>
          <w:sz w:val="24"/>
          <w:szCs w:val="24"/>
        </w:rPr>
        <w:t xml:space="preserve"> </w:t>
      </w:r>
      <w:r w:rsidRPr="00E920FB">
        <w:rPr>
          <w:rFonts w:eastAsia="Times New Roman"/>
          <w:bCs/>
          <w:sz w:val="24"/>
          <w:szCs w:val="24"/>
        </w:rPr>
        <w:t>г. Нефтеюганск</w:t>
      </w:r>
    </w:p>
    <w:p w:rsidR="00184A4B" w:rsidRPr="00E920FB" w:rsidP="00622048">
      <w:pPr>
        <w:rPr>
          <w:rFonts w:eastAsia="Times New Roman"/>
          <w:bCs/>
          <w:sz w:val="24"/>
          <w:szCs w:val="24"/>
        </w:rPr>
      </w:pPr>
    </w:p>
    <w:p w:rsidR="007B7413" w:rsidRPr="00E920FB" w:rsidP="007B7413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E920FB">
        <w:rPr>
          <w:sz w:val="24"/>
          <w:szCs w:val="24"/>
        </w:rPr>
        <w:t xml:space="preserve">Мировой судья судебного участка № </w:t>
      </w:r>
      <w:r w:rsidRPr="00E920FB" w:rsidR="00393538">
        <w:rPr>
          <w:sz w:val="24"/>
          <w:szCs w:val="24"/>
        </w:rPr>
        <w:t>2</w:t>
      </w:r>
      <w:r w:rsidRPr="00E920FB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E920FB" w:rsidR="00417C3A">
        <w:rPr>
          <w:sz w:val="24"/>
          <w:szCs w:val="24"/>
        </w:rPr>
        <w:t xml:space="preserve"> </w:t>
      </w:r>
      <w:r w:rsidRPr="00E920FB" w:rsidR="00393538">
        <w:rPr>
          <w:sz w:val="24"/>
          <w:szCs w:val="24"/>
        </w:rPr>
        <w:t>Таскаева Е.А.</w:t>
      </w:r>
      <w:r w:rsidRPr="00E920FB" w:rsidR="00E46C5A">
        <w:rPr>
          <w:sz w:val="24"/>
          <w:szCs w:val="24"/>
        </w:rPr>
        <w:t xml:space="preserve">, </w:t>
      </w:r>
    </w:p>
    <w:p w:rsidR="007B7413" w:rsidRPr="00E920FB" w:rsidP="007B7413">
      <w:pPr>
        <w:pStyle w:val="BodyTextIndent"/>
        <w:spacing w:after="0"/>
        <w:ind w:left="0" w:firstLine="567"/>
        <w:rPr>
          <w:sz w:val="24"/>
          <w:szCs w:val="24"/>
        </w:rPr>
      </w:pPr>
      <w:r w:rsidRPr="00E920FB">
        <w:rPr>
          <w:sz w:val="24"/>
          <w:szCs w:val="24"/>
        </w:rPr>
        <w:t>при секретаре судебного заседания</w:t>
      </w:r>
      <w:r w:rsidRPr="00E920FB" w:rsidR="00393538">
        <w:rPr>
          <w:sz w:val="24"/>
          <w:szCs w:val="24"/>
        </w:rPr>
        <w:t xml:space="preserve">               </w:t>
      </w:r>
      <w:r w:rsidRPr="00E920FB" w:rsidR="00622048">
        <w:rPr>
          <w:sz w:val="24"/>
          <w:szCs w:val="24"/>
        </w:rPr>
        <w:t xml:space="preserve"> </w:t>
      </w:r>
      <w:r w:rsidRPr="00E920FB" w:rsidR="006D4089">
        <w:rPr>
          <w:sz w:val="24"/>
          <w:szCs w:val="24"/>
        </w:rPr>
        <w:t>Клыковой Л.П</w:t>
      </w:r>
      <w:r w:rsidRPr="00E920FB">
        <w:rPr>
          <w:sz w:val="24"/>
          <w:szCs w:val="24"/>
        </w:rPr>
        <w:t>.,</w:t>
      </w:r>
    </w:p>
    <w:p w:rsidR="00E46C5A" w:rsidRPr="00E920FB" w:rsidP="00622048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E920FB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E920FB" w:rsidR="00C46613">
        <w:rPr>
          <w:rFonts w:eastAsia="Times New Roman"/>
          <w:sz w:val="24"/>
          <w:szCs w:val="24"/>
        </w:rPr>
        <w:t xml:space="preserve">общества с ограниченной ответственностью профессиональная коллекторская организация </w:t>
      </w:r>
      <w:r w:rsidRPr="00E920FB" w:rsidR="00796306">
        <w:rPr>
          <w:rFonts w:eastAsia="Times New Roman"/>
          <w:sz w:val="24"/>
          <w:szCs w:val="24"/>
        </w:rPr>
        <w:t>«</w:t>
      </w:r>
      <w:r w:rsidRPr="00E920FB" w:rsidR="00C46613">
        <w:rPr>
          <w:rFonts w:eastAsia="Times New Roman"/>
          <w:sz w:val="24"/>
          <w:szCs w:val="24"/>
        </w:rPr>
        <w:t>Атмосфера</w:t>
      </w:r>
      <w:r w:rsidRPr="00E920FB" w:rsidR="00796306">
        <w:rPr>
          <w:rFonts w:eastAsia="Times New Roman"/>
          <w:sz w:val="24"/>
          <w:szCs w:val="24"/>
        </w:rPr>
        <w:t xml:space="preserve">» к </w:t>
      </w:r>
      <w:r w:rsidRPr="00E920FB" w:rsidR="00C46613">
        <w:rPr>
          <w:rFonts w:eastAsia="Times New Roman"/>
          <w:sz w:val="24"/>
          <w:szCs w:val="24"/>
        </w:rPr>
        <w:t>Латыповой</w:t>
      </w:r>
      <w:r w:rsidRPr="00E920FB" w:rsidR="00C46613">
        <w:rPr>
          <w:rFonts w:eastAsia="Times New Roman"/>
          <w:sz w:val="24"/>
          <w:szCs w:val="24"/>
        </w:rPr>
        <w:t xml:space="preserve"> Р</w:t>
      </w:r>
      <w:r w:rsidRPr="00E920FB" w:rsidR="00E920FB">
        <w:rPr>
          <w:rFonts w:eastAsia="Times New Roman"/>
          <w:sz w:val="24"/>
          <w:szCs w:val="24"/>
        </w:rPr>
        <w:t>.</w:t>
      </w:r>
      <w:r w:rsidRPr="00E920FB" w:rsidR="00C46613">
        <w:rPr>
          <w:rFonts w:eastAsia="Times New Roman"/>
          <w:sz w:val="24"/>
          <w:szCs w:val="24"/>
        </w:rPr>
        <w:t xml:space="preserve"> Р</w:t>
      </w:r>
      <w:r w:rsidRPr="00E920FB" w:rsidR="00E920FB">
        <w:rPr>
          <w:rFonts w:eastAsia="Times New Roman"/>
          <w:sz w:val="24"/>
          <w:szCs w:val="24"/>
        </w:rPr>
        <w:t>.</w:t>
      </w:r>
      <w:r w:rsidRPr="00E920FB">
        <w:rPr>
          <w:rFonts w:eastAsia="Times New Roman"/>
          <w:sz w:val="24"/>
          <w:szCs w:val="24"/>
        </w:rPr>
        <w:t xml:space="preserve"> о взыскании задолженности по договору</w:t>
      </w:r>
      <w:r w:rsidRPr="00E920FB" w:rsidR="00C46613">
        <w:rPr>
          <w:rFonts w:eastAsia="Times New Roman"/>
          <w:sz w:val="24"/>
          <w:szCs w:val="24"/>
        </w:rPr>
        <w:t xml:space="preserve"> займа</w:t>
      </w:r>
      <w:r w:rsidRPr="00E920FB" w:rsidR="00417C3A">
        <w:rPr>
          <w:rFonts w:eastAsia="Times New Roman"/>
          <w:sz w:val="24"/>
          <w:szCs w:val="24"/>
        </w:rPr>
        <w:t>,</w:t>
      </w:r>
      <w:r w:rsidRPr="00E920FB" w:rsidR="004A453F">
        <w:rPr>
          <w:rFonts w:eastAsia="Times New Roman"/>
          <w:sz w:val="24"/>
          <w:szCs w:val="24"/>
        </w:rPr>
        <w:t xml:space="preserve"> расходов по </w:t>
      </w:r>
      <w:r w:rsidRPr="00E920FB" w:rsidR="006F1DF8">
        <w:rPr>
          <w:rFonts w:eastAsia="Times New Roman"/>
          <w:sz w:val="24"/>
          <w:szCs w:val="24"/>
        </w:rPr>
        <w:t>у</w:t>
      </w:r>
      <w:r w:rsidRPr="00E920FB" w:rsidR="004A453F">
        <w:rPr>
          <w:rFonts w:eastAsia="Times New Roman"/>
          <w:sz w:val="24"/>
          <w:szCs w:val="24"/>
        </w:rPr>
        <w:t xml:space="preserve">плате </w:t>
      </w:r>
      <w:r w:rsidRPr="00E920FB" w:rsidR="006F1DF8">
        <w:rPr>
          <w:rFonts w:eastAsia="Times New Roman"/>
          <w:sz w:val="24"/>
          <w:szCs w:val="24"/>
        </w:rPr>
        <w:t>государственной пошлины</w:t>
      </w:r>
      <w:r w:rsidRPr="00E920FB" w:rsidR="00393538">
        <w:rPr>
          <w:sz w:val="24"/>
          <w:szCs w:val="24"/>
        </w:rPr>
        <w:t>,</w:t>
      </w:r>
    </w:p>
    <w:p w:rsidR="006D4089" w:rsidRPr="00E920FB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</w:p>
    <w:p w:rsidR="00851DD0" w:rsidRPr="00E920FB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E920FB">
        <w:rPr>
          <w:rFonts w:eastAsia="Times New Roman"/>
          <w:sz w:val="24"/>
          <w:szCs w:val="24"/>
        </w:rPr>
        <w:t>УСТАНОВИЛ:</w:t>
      </w:r>
    </w:p>
    <w:p w:rsidR="007B7413" w:rsidRPr="00E920FB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E920FB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7B7413" w:rsidRPr="00E920FB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7B7413" w:rsidRPr="00E920FB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E920FB">
        <w:rPr>
          <w:rFonts w:eastAsia="Times New Roman"/>
          <w:bCs/>
          <w:sz w:val="24"/>
          <w:szCs w:val="24"/>
        </w:rPr>
        <w:t>РЕШИЛ:</w:t>
      </w:r>
    </w:p>
    <w:p w:rsidR="00417C3A" w:rsidRPr="00E920FB" w:rsidP="00417C3A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E920FB">
        <w:rPr>
          <w:sz w:val="24"/>
          <w:szCs w:val="24"/>
        </w:rPr>
        <w:t xml:space="preserve">исковые требования </w:t>
      </w:r>
      <w:r w:rsidRPr="00E920FB" w:rsidR="00C46613">
        <w:rPr>
          <w:rFonts w:eastAsia="Times New Roman"/>
          <w:sz w:val="24"/>
          <w:szCs w:val="24"/>
        </w:rPr>
        <w:t>общества с ограниченной ответственностью профессиональная коллекторская организация «Атмосфера</w:t>
      </w:r>
      <w:r w:rsidRPr="00E920FB" w:rsidR="00796306">
        <w:rPr>
          <w:rFonts w:eastAsia="Times New Roman"/>
          <w:sz w:val="24"/>
          <w:szCs w:val="24"/>
        </w:rPr>
        <w:t xml:space="preserve">» к </w:t>
      </w:r>
      <w:r w:rsidRPr="00E920FB" w:rsidR="00C46613">
        <w:rPr>
          <w:rFonts w:eastAsia="Times New Roman"/>
          <w:sz w:val="24"/>
          <w:szCs w:val="24"/>
        </w:rPr>
        <w:t>Латыповой</w:t>
      </w:r>
      <w:r w:rsidRPr="00E920FB" w:rsidR="00C46613">
        <w:rPr>
          <w:rFonts w:eastAsia="Times New Roman"/>
          <w:sz w:val="24"/>
          <w:szCs w:val="24"/>
        </w:rPr>
        <w:t xml:space="preserve"> Р</w:t>
      </w:r>
      <w:r w:rsidRPr="00E920FB" w:rsidR="00E920FB">
        <w:rPr>
          <w:rFonts w:eastAsia="Times New Roman"/>
          <w:sz w:val="24"/>
          <w:szCs w:val="24"/>
        </w:rPr>
        <w:t>.</w:t>
      </w:r>
      <w:r w:rsidRPr="00E920FB" w:rsidR="00C46613">
        <w:rPr>
          <w:rFonts w:eastAsia="Times New Roman"/>
          <w:sz w:val="24"/>
          <w:szCs w:val="24"/>
        </w:rPr>
        <w:t xml:space="preserve"> Р</w:t>
      </w:r>
      <w:r w:rsidRPr="00E920FB" w:rsidR="00E920FB">
        <w:rPr>
          <w:rFonts w:eastAsia="Times New Roman"/>
          <w:sz w:val="24"/>
          <w:szCs w:val="24"/>
        </w:rPr>
        <w:t>.</w:t>
      </w:r>
      <w:r w:rsidRPr="00E920FB" w:rsidR="00C46613">
        <w:rPr>
          <w:rFonts w:eastAsia="Times New Roman"/>
          <w:sz w:val="24"/>
          <w:szCs w:val="24"/>
        </w:rPr>
        <w:t xml:space="preserve"> </w:t>
      </w:r>
      <w:r w:rsidRPr="00E920FB" w:rsidR="00796306">
        <w:rPr>
          <w:rFonts w:eastAsia="Times New Roman"/>
          <w:sz w:val="24"/>
          <w:szCs w:val="24"/>
        </w:rPr>
        <w:t>о взыскании задолженности по договору</w:t>
      </w:r>
      <w:r w:rsidRPr="00E920FB" w:rsidR="00C46613">
        <w:rPr>
          <w:rFonts w:eastAsia="Times New Roman"/>
          <w:sz w:val="24"/>
          <w:szCs w:val="24"/>
        </w:rPr>
        <w:t xml:space="preserve"> займа</w:t>
      </w:r>
      <w:r w:rsidRPr="00E920FB" w:rsidR="00796306">
        <w:rPr>
          <w:rFonts w:eastAsia="Times New Roman"/>
          <w:sz w:val="24"/>
          <w:szCs w:val="24"/>
        </w:rPr>
        <w:t>, расходов по уплате государственной пошлины</w:t>
      </w:r>
      <w:r w:rsidRPr="00E920FB">
        <w:rPr>
          <w:sz w:val="24"/>
          <w:szCs w:val="24"/>
        </w:rPr>
        <w:t>, удовлетворить.</w:t>
      </w:r>
      <w:r w:rsidRPr="00E920FB" w:rsidR="00EB2CC7">
        <w:rPr>
          <w:sz w:val="24"/>
          <w:szCs w:val="24"/>
        </w:rPr>
        <w:t xml:space="preserve"> </w:t>
      </w:r>
    </w:p>
    <w:p w:rsidR="00417C3A" w:rsidRPr="00E920FB" w:rsidP="00E423F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20FB">
        <w:rPr>
          <w:sz w:val="24"/>
          <w:szCs w:val="24"/>
        </w:rPr>
        <w:t xml:space="preserve">Взыскать со </w:t>
      </w:r>
      <w:r w:rsidRPr="00E920FB" w:rsidR="00C46613">
        <w:rPr>
          <w:rFonts w:eastAsia="Times New Roman"/>
          <w:sz w:val="24"/>
          <w:szCs w:val="24"/>
        </w:rPr>
        <w:t xml:space="preserve">Латыповой Розы Равилевны </w:t>
      </w:r>
      <w:r w:rsidRPr="00E920FB" w:rsidR="00861B9D">
        <w:rPr>
          <w:rFonts w:eastAsia="Times New Roman"/>
          <w:sz w:val="24"/>
          <w:szCs w:val="24"/>
        </w:rPr>
        <w:t xml:space="preserve">(паспорт </w:t>
      </w:r>
      <w:r w:rsidRPr="00E920FB" w:rsidR="00E920FB">
        <w:rPr>
          <w:rFonts w:eastAsia="Times New Roman"/>
          <w:sz w:val="24"/>
          <w:szCs w:val="24"/>
        </w:rPr>
        <w:t>***</w:t>
      </w:r>
      <w:r w:rsidRPr="00E920FB" w:rsidR="00861B9D">
        <w:rPr>
          <w:rFonts w:eastAsia="Times New Roman"/>
          <w:sz w:val="24"/>
          <w:szCs w:val="24"/>
        </w:rPr>
        <w:t>)</w:t>
      </w:r>
      <w:r w:rsidRPr="00E920FB" w:rsidR="00B9551C">
        <w:rPr>
          <w:sz w:val="24"/>
          <w:szCs w:val="24"/>
        </w:rPr>
        <w:t xml:space="preserve"> </w:t>
      </w:r>
      <w:r w:rsidRPr="00E920FB">
        <w:rPr>
          <w:sz w:val="24"/>
          <w:szCs w:val="24"/>
        </w:rPr>
        <w:t xml:space="preserve">в пользу </w:t>
      </w:r>
      <w:r w:rsidRPr="00E920FB" w:rsidR="00C46613">
        <w:rPr>
          <w:rFonts w:eastAsia="Times New Roman"/>
          <w:sz w:val="24"/>
          <w:szCs w:val="24"/>
        </w:rPr>
        <w:t>общества с ограниченной ответственностью профессиональная коллекторская организация «Атмосфера»</w:t>
      </w:r>
      <w:r w:rsidRPr="00E920FB" w:rsidR="00796306">
        <w:rPr>
          <w:rFonts w:eastAsia="Times New Roman"/>
          <w:sz w:val="24"/>
          <w:szCs w:val="24"/>
        </w:rPr>
        <w:t>»</w:t>
      </w:r>
      <w:r w:rsidRPr="00E920FB" w:rsidR="00861B9D">
        <w:rPr>
          <w:rFonts w:eastAsia="Times New Roman"/>
          <w:sz w:val="24"/>
          <w:szCs w:val="24"/>
        </w:rPr>
        <w:t xml:space="preserve"> (ИНН </w:t>
      </w:r>
      <w:r w:rsidRPr="00E920FB" w:rsidR="00E920FB">
        <w:rPr>
          <w:rFonts w:eastAsia="Times New Roman"/>
          <w:sz w:val="24"/>
          <w:szCs w:val="24"/>
        </w:rPr>
        <w:t>***</w:t>
      </w:r>
      <w:r w:rsidRPr="00E920FB" w:rsidR="00861B9D">
        <w:rPr>
          <w:rFonts w:eastAsia="Times New Roman"/>
          <w:sz w:val="24"/>
          <w:szCs w:val="24"/>
        </w:rPr>
        <w:t>)</w:t>
      </w:r>
      <w:r w:rsidRPr="00E920FB" w:rsidR="00796306">
        <w:rPr>
          <w:rFonts w:eastAsia="Times New Roman"/>
          <w:sz w:val="24"/>
          <w:szCs w:val="24"/>
        </w:rPr>
        <w:t xml:space="preserve"> </w:t>
      </w:r>
      <w:r w:rsidRPr="00E920FB" w:rsidR="00E46C5A">
        <w:rPr>
          <w:sz w:val="24"/>
          <w:szCs w:val="24"/>
        </w:rPr>
        <w:t>задолженность по</w:t>
      </w:r>
      <w:r w:rsidRPr="00E920FB" w:rsidR="00EB2CC7">
        <w:rPr>
          <w:sz w:val="24"/>
          <w:szCs w:val="24"/>
        </w:rPr>
        <w:t xml:space="preserve"> договору </w:t>
      </w:r>
      <w:r w:rsidRPr="00E920FB" w:rsidR="003255E9">
        <w:rPr>
          <w:sz w:val="24"/>
          <w:szCs w:val="24"/>
        </w:rPr>
        <w:t>займа №</w:t>
      </w:r>
      <w:r w:rsidRPr="00E920FB" w:rsidR="00C46613">
        <w:rPr>
          <w:sz w:val="24"/>
          <w:szCs w:val="24"/>
        </w:rPr>
        <w:t xml:space="preserve">042426 от 04 сентября </w:t>
      </w:r>
      <w:r w:rsidRPr="00E920FB">
        <w:rPr>
          <w:sz w:val="24"/>
          <w:szCs w:val="24"/>
        </w:rPr>
        <w:t>2023</w:t>
      </w:r>
      <w:r w:rsidRPr="00E920FB" w:rsidR="00796306">
        <w:rPr>
          <w:sz w:val="24"/>
          <w:szCs w:val="24"/>
        </w:rPr>
        <w:t xml:space="preserve"> года, переданн</w:t>
      </w:r>
      <w:r w:rsidRPr="00E920FB" w:rsidR="00B9551C">
        <w:rPr>
          <w:sz w:val="24"/>
          <w:szCs w:val="24"/>
        </w:rPr>
        <w:t>ую</w:t>
      </w:r>
      <w:r w:rsidRPr="00E920FB" w:rsidR="00796306">
        <w:rPr>
          <w:sz w:val="24"/>
          <w:szCs w:val="24"/>
        </w:rPr>
        <w:t xml:space="preserve"> по договору цессии, за период с </w:t>
      </w:r>
      <w:r w:rsidRPr="00E920FB" w:rsidR="00C46613">
        <w:rPr>
          <w:sz w:val="24"/>
          <w:szCs w:val="24"/>
        </w:rPr>
        <w:t>05</w:t>
      </w:r>
      <w:r w:rsidRPr="00E920FB">
        <w:rPr>
          <w:sz w:val="24"/>
          <w:szCs w:val="24"/>
        </w:rPr>
        <w:t xml:space="preserve"> </w:t>
      </w:r>
      <w:r w:rsidRPr="00E920FB" w:rsidR="00C46613">
        <w:rPr>
          <w:sz w:val="24"/>
          <w:szCs w:val="24"/>
        </w:rPr>
        <w:t xml:space="preserve">сентября </w:t>
      </w:r>
      <w:r w:rsidRPr="00E920FB">
        <w:rPr>
          <w:sz w:val="24"/>
          <w:szCs w:val="24"/>
        </w:rPr>
        <w:t xml:space="preserve">2023 года по </w:t>
      </w:r>
      <w:r w:rsidRPr="00E920FB" w:rsidR="00C46613">
        <w:rPr>
          <w:sz w:val="24"/>
          <w:szCs w:val="24"/>
        </w:rPr>
        <w:t>28 июня</w:t>
      </w:r>
      <w:r w:rsidRPr="00E920FB" w:rsidR="00623863">
        <w:rPr>
          <w:sz w:val="24"/>
          <w:szCs w:val="24"/>
        </w:rPr>
        <w:t xml:space="preserve"> 202</w:t>
      </w:r>
      <w:r w:rsidRPr="00E920FB">
        <w:rPr>
          <w:sz w:val="24"/>
          <w:szCs w:val="24"/>
        </w:rPr>
        <w:t>4</w:t>
      </w:r>
      <w:r w:rsidRPr="00E920FB" w:rsidR="003255E9">
        <w:rPr>
          <w:sz w:val="24"/>
          <w:szCs w:val="24"/>
        </w:rPr>
        <w:t xml:space="preserve"> </w:t>
      </w:r>
      <w:r w:rsidRPr="00E920FB" w:rsidR="00796306">
        <w:rPr>
          <w:sz w:val="24"/>
          <w:szCs w:val="24"/>
        </w:rPr>
        <w:t xml:space="preserve">года в размере </w:t>
      </w:r>
      <w:r w:rsidRPr="00E920FB" w:rsidR="00C46613">
        <w:rPr>
          <w:sz w:val="24"/>
          <w:szCs w:val="24"/>
        </w:rPr>
        <w:t>34 500</w:t>
      </w:r>
      <w:r w:rsidRPr="00E920FB" w:rsidR="00B9551C">
        <w:rPr>
          <w:sz w:val="24"/>
          <w:szCs w:val="24"/>
        </w:rPr>
        <w:t xml:space="preserve"> рублей, в том ч</w:t>
      </w:r>
      <w:r w:rsidRPr="00E920FB" w:rsidR="003255E9">
        <w:rPr>
          <w:sz w:val="24"/>
          <w:szCs w:val="24"/>
        </w:rPr>
        <w:t xml:space="preserve">исле: основной долг – </w:t>
      </w:r>
      <w:r w:rsidRPr="00E920FB" w:rsidR="00C46613">
        <w:rPr>
          <w:sz w:val="24"/>
          <w:szCs w:val="24"/>
        </w:rPr>
        <w:t>15 000,00</w:t>
      </w:r>
      <w:r w:rsidRPr="00E920FB" w:rsidR="00796306">
        <w:rPr>
          <w:sz w:val="24"/>
          <w:szCs w:val="24"/>
        </w:rPr>
        <w:t xml:space="preserve"> рублей, проценты за пользование займом</w:t>
      </w:r>
      <w:r w:rsidRPr="00E920FB" w:rsidR="00B9551C">
        <w:rPr>
          <w:sz w:val="24"/>
          <w:szCs w:val="24"/>
        </w:rPr>
        <w:t xml:space="preserve"> – </w:t>
      </w:r>
      <w:r w:rsidRPr="00E920FB" w:rsidR="00C46613">
        <w:rPr>
          <w:sz w:val="24"/>
          <w:szCs w:val="24"/>
        </w:rPr>
        <w:t>19500,00</w:t>
      </w:r>
      <w:r w:rsidRPr="00E920FB" w:rsidR="003255E9">
        <w:rPr>
          <w:sz w:val="24"/>
          <w:szCs w:val="24"/>
        </w:rPr>
        <w:t xml:space="preserve"> рубл</w:t>
      </w:r>
      <w:r w:rsidRPr="00E920FB" w:rsidR="00BB4C90">
        <w:rPr>
          <w:sz w:val="24"/>
          <w:szCs w:val="24"/>
        </w:rPr>
        <w:t>ей</w:t>
      </w:r>
      <w:r w:rsidRPr="00E920FB" w:rsidR="00B9551C">
        <w:rPr>
          <w:sz w:val="24"/>
          <w:szCs w:val="24"/>
        </w:rPr>
        <w:t xml:space="preserve">, </w:t>
      </w:r>
      <w:r w:rsidRPr="00E920FB" w:rsidR="008815BF">
        <w:rPr>
          <w:sz w:val="24"/>
          <w:szCs w:val="24"/>
        </w:rPr>
        <w:t xml:space="preserve">а также </w:t>
      </w:r>
      <w:r w:rsidRPr="00E920FB">
        <w:rPr>
          <w:sz w:val="24"/>
          <w:szCs w:val="24"/>
        </w:rPr>
        <w:t xml:space="preserve">расходы по </w:t>
      </w:r>
      <w:r w:rsidRPr="00E920FB" w:rsidR="008815BF">
        <w:rPr>
          <w:sz w:val="24"/>
          <w:szCs w:val="24"/>
        </w:rPr>
        <w:t>у</w:t>
      </w:r>
      <w:r w:rsidRPr="00E920FB">
        <w:rPr>
          <w:sz w:val="24"/>
          <w:szCs w:val="24"/>
        </w:rPr>
        <w:t>плате государственной пошлины в размер</w:t>
      </w:r>
      <w:r w:rsidRPr="00E920FB">
        <w:rPr>
          <w:sz w:val="24"/>
          <w:szCs w:val="24"/>
        </w:rPr>
        <w:t xml:space="preserve">е </w:t>
      </w:r>
      <w:r w:rsidRPr="00E920FB" w:rsidR="00C46613">
        <w:rPr>
          <w:sz w:val="24"/>
          <w:szCs w:val="24"/>
        </w:rPr>
        <w:t xml:space="preserve">1235,00 </w:t>
      </w:r>
      <w:r w:rsidRPr="00E920FB" w:rsidR="00D1227C">
        <w:rPr>
          <w:sz w:val="24"/>
          <w:szCs w:val="24"/>
        </w:rPr>
        <w:t>рубл</w:t>
      </w:r>
      <w:r w:rsidRPr="00E920FB" w:rsidR="00B9551C">
        <w:rPr>
          <w:sz w:val="24"/>
          <w:szCs w:val="24"/>
        </w:rPr>
        <w:t>ей,</w:t>
      </w:r>
      <w:r w:rsidRPr="00E920FB" w:rsidR="00EB2CC7">
        <w:rPr>
          <w:sz w:val="24"/>
          <w:szCs w:val="24"/>
        </w:rPr>
        <w:t xml:space="preserve"> </w:t>
      </w:r>
      <w:r w:rsidRPr="00E920FB" w:rsidR="00E46C5A">
        <w:rPr>
          <w:sz w:val="24"/>
          <w:szCs w:val="24"/>
        </w:rPr>
        <w:t xml:space="preserve">всего: </w:t>
      </w:r>
      <w:r w:rsidRPr="00E920FB" w:rsidR="00C46613">
        <w:rPr>
          <w:sz w:val="24"/>
          <w:szCs w:val="24"/>
        </w:rPr>
        <w:t>35735</w:t>
      </w:r>
      <w:r w:rsidRPr="00E920FB" w:rsidR="00796306">
        <w:rPr>
          <w:sz w:val="24"/>
          <w:szCs w:val="24"/>
        </w:rPr>
        <w:t xml:space="preserve"> р</w:t>
      </w:r>
      <w:r w:rsidRPr="00E920FB" w:rsidR="00C46613">
        <w:rPr>
          <w:sz w:val="24"/>
          <w:szCs w:val="24"/>
        </w:rPr>
        <w:t>ублей</w:t>
      </w:r>
      <w:r w:rsidRPr="00E920FB" w:rsidR="00BB4C90">
        <w:rPr>
          <w:sz w:val="24"/>
          <w:szCs w:val="24"/>
        </w:rPr>
        <w:t xml:space="preserve"> </w:t>
      </w:r>
      <w:r w:rsidRPr="00E920FB" w:rsidR="00C46613">
        <w:rPr>
          <w:sz w:val="24"/>
          <w:szCs w:val="24"/>
        </w:rPr>
        <w:t>00</w:t>
      </w:r>
      <w:r w:rsidRPr="00E920FB" w:rsidR="00BB4C90">
        <w:rPr>
          <w:sz w:val="24"/>
          <w:szCs w:val="24"/>
        </w:rPr>
        <w:t xml:space="preserve"> копеек</w:t>
      </w:r>
      <w:r w:rsidRPr="00E920FB" w:rsidR="00D1227C">
        <w:rPr>
          <w:sz w:val="24"/>
          <w:szCs w:val="24"/>
        </w:rPr>
        <w:t>.</w:t>
      </w:r>
    </w:p>
    <w:p w:rsidR="002435C4" w:rsidRPr="00E920FB" w:rsidP="002435C4">
      <w:pPr>
        <w:ind w:firstLine="567"/>
        <w:jc w:val="both"/>
        <w:rPr>
          <w:i/>
          <w:sz w:val="24"/>
          <w:szCs w:val="24"/>
        </w:rPr>
      </w:pPr>
      <w:r w:rsidRPr="00E920FB">
        <w:rPr>
          <w:sz w:val="24"/>
          <w:szCs w:val="24"/>
        </w:rPr>
        <w:t>Решение может быть обжаловано в течение месяца со дня принятия решения суда в окончательной форме в апелляционном порядке в Нефтеюганский районный суд Ханты-Мансийского автономного округа – Югры с подачей жа</w:t>
      </w:r>
      <w:r w:rsidRPr="00E920FB">
        <w:rPr>
          <w:sz w:val="24"/>
          <w:szCs w:val="24"/>
        </w:rPr>
        <w:t>лобы через мирового судью.</w:t>
      </w:r>
    </w:p>
    <w:p w:rsidR="002435C4" w:rsidRPr="00E920FB" w:rsidP="002435C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E920FB">
        <w:rPr>
          <w:sz w:val="24"/>
          <w:szCs w:val="24"/>
          <w:lang w:eastAsia="en-US"/>
        </w:rPr>
        <w:t>Разъяснить сторонам, что мировым судьей не составлено мотивированное решение суда по рассмотренному делу. Лица, участвующие в деле, но не присутствовавшие в судебном заседании вправе в течении пятнадцати дней со дня объявления ре</w:t>
      </w:r>
      <w:r w:rsidRPr="00E920FB">
        <w:rPr>
          <w:sz w:val="24"/>
          <w:szCs w:val="24"/>
          <w:lang w:eastAsia="en-US"/>
        </w:rPr>
        <w:t>золютивной части решения суда обратиться к мировому судье с заявлением о составлении мотивированного решения суда, а лица, участвующие в судебном заседании в течении трех дней со дня объявления резолютивной части решения.</w:t>
      </w:r>
    </w:p>
    <w:p w:rsidR="002435C4" w:rsidRPr="00E920FB" w:rsidP="002435C4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lang w:eastAsia="en-US"/>
        </w:rPr>
      </w:pPr>
    </w:p>
    <w:p w:rsidR="002435C4" w:rsidRPr="00E920FB" w:rsidP="00E920FB">
      <w:pPr>
        <w:pStyle w:val="BodyText"/>
        <w:ind w:right="-144"/>
        <w:rPr>
          <w:sz w:val="24"/>
          <w:szCs w:val="24"/>
        </w:rPr>
      </w:pPr>
      <w:r w:rsidRPr="00E920FB">
        <w:rPr>
          <w:sz w:val="24"/>
          <w:szCs w:val="24"/>
        </w:rPr>
        <w:t xml:space="preserve">                       </w:t>
      </w:r>
      <w:r w:rsidRPr="00E920FB" w:rsidR="00E920FB">
        <w:rPr>
          <w:sz w:val="24"/>
          <w:szCs w:val="24"/>
        </w:rPr>
        <w:t>М</w:t>
      </w:r>
      <w:r w:rsidRPr="00E920FB">
        <w:rPr>
          <w:sz w:val="24"/>
          <w:szCs w:val="24"/>
        </w:rPr>
        <w:t xml:space="preserve">ировой судья                                                 </w:t>
      </w:r>
      <w:r w:rsidRPr="00E920FB">
        <w:rPr>
          <w:sz w:val="24"/>
          <w:szCs w:val="24"/>
        </w:rPr>
        <w:t>Е.А.Таскаева</w:t>
      </w:r>
    </w:p>
    <w:p w:rsidR="00BE1C8B" w:rsidRPr="00E920FB" w:rsidP="00831015">
      <w:pPr>
        <w:pStyle w:val="BodyText"/>
        <w:spacing w:after="0"/>
        <w:ind w:right="-144"/>
        <w:rPr>
          <w:sz w:val="24"/>
          <w:szCs w:val="24"/>
        </w:rPr>
      </w:pPr>
    </w:p>
    <w:sectPr w:rsidSect="006D4089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F4695"/>
    <w:rsid w:val="00184A4B"/>
    <w:rsid w:val="001954D3"/>
    <w:rsid w:val="002125F6"/>
    <w:rsid w:val="002435C4"/>
    <w:rsid w:val="002830E3"/>
    <w:rsid w:val="002A6574"/>
    <w:rsid w:val="002C19BD"/>
    <w:rsid w:val="003255E9"/>
    <w:rsid w:val="0032755F"/>
    <w:rsid w:val="00342615"/>
    <w:rsid w:val="00361504"/>
    <w:rsid w:val="00393538"/>
    <w:rsid w:val="003A74AF"/>
    <w:rsid w:val="003D4D73"/>
    <w:rsid w:val="00417C3A"/>
    <w:rsid w:val="0045570E"/>
    <w:rsid w:val="004A453F"/>
    <w:rsid w:val="004A4955"/>
    <w:rsid w:val="005E6F73"/>
    <w:rsid w:val="006069EE"/>
    <w:rsid w:val="00622048"/>
    <w:rsid w:val="00623863"/>
    <w:rsid w:val="00624CFB"/>
    <w:rsid w:val="006D4089"/>
    <w:rsid w:val="006F1DF8"/>
    <w:rsid w:val="007149AA"/>
    <w:rsid w:val="00741C19"/>
    <w:rsid w:val="00796306"/>
    <w:rsid w:val="007B7413"/>
    <w:rsid w:val="007F2BFF"/>
    <w:rsid w:val="00804575"/>
    <w:rsid w:val="00831015"/>
    <w:rsid w:val="00851DD0"/>
    <w:rsid w:val="00861B9D"/>
    <w:rsid w:val="00876E6C"/>
    <w:rsid w:val="008815BF"/>
    <w:rsid w:val="008F4D33"/>
    <w:rsid w:val="009039D6"/>
    <w:rsid w:val="0092376F"/>
    <w:rsid w:val="0093007E"/>
    <w:rsid w:val="009A5973"/>
    <w:rsid w:val="009B128E"/>
    <w:rsid w:val="009B2E70"/>
    <w:rsid w:val="009C4541"/>
    <w:rsid w:val="009E1B6D"/>
    <w:rsid w:val="00A27B77"/>
    <w:rsid w:val="00A94A74"/>
    <w:rsid w:val="00B34801"/>
    <w:rsid w:val="00B8415D"/>
    <w:rsid w:val="00B9551C"/>
    <w:rsid w:val="00BB4C90"/>
    <w:rsid w:val="00BE1C8B"/>
    <w:rsid w:val="00BF4D44"/>
    <w:rsid w:val="00C4079E"/>
    <w:rsid w:val="00C46613"/>
    <w:rsid w:val="00C57536"/>
    <w:rsid w:val="00C80E9B"/>
    <w:rsid w:val="00D1227C"/>
    <w:rsid w:val="00D56615"/>
    <w:rsid w:val="00D63031"/>
    <w:rsid w:val="00D669B0"/>
    <w:rsid w:val="00DA2FA8"/>
    <w:rsid w:val="00DC354A"/>
    <w:rsid w:val="00DF2E54"/>
    <w:rsid w:val="00DF5C2B"/>
    <w:rsid w:val="00E17A33"/>
    <w:rsid w:val="00E423FA"/>
    <w:rsid w:val="00E46C5A"/>
    <w:rsid w:val="00E81F79"/>
    <w:rsid w:val="00E920FB"/>
    <w:rsid w:val="00EA4511"/>
    <w:rsid w:val="00EB2CC7"/>
    <w:rsid w:val="00F17916"/>
    <w:rsid w:val="00F603E1"/>
    <w:rsid w:val="00F752F5"/>
    <w:rsid w:val="00F76A9F"/>
    <w:rsid w:val="00F810A9"/>
    <w:rsid w:val="00FA37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